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E059" w14:textId="50A02F79" w:rsidR="00351726" w:rsidRDefault="00351726" w:rsidP="0065268B">
      <w:pPr>
        <w:pStyle w:val="Tijeloteksta"/>
        <w:ind w:firstLine="708"/>
        <w:jc w:val="both"/>
      </w:pPr>
      <w:r>
        <w:t xml:space="preserve">Na temelju članka 1., 5. i 6.  Zakona o kulturnim vijećima i financiranju javnih potreba u kulturi (“Narodne novine”, broj 83/22), članka 20. </w:t>
      </w:r>
      <w:r w:rsidRPr="00D01851">
        <w:rPr>
          <w:rStyle w:val="Naglaeno"/>
          <w:rFonts w:eastAsiaTheme="majorEastAsia"/>
          <w:b w:val="0"/>
          <w:bCs w:val="0"/>
          <w:color w:val="000000"/>
        </w:rPr>
        <w:t>Zakona o tehničkoj kulturi („Narodne Novine“, broj 76/93, 11/94 i 38/09</w:t>
      </w:r>
      <w:r>
        <w:t>), članka 32. i 33. Zakona o udrugama (“Narodne novine”, broj 74/14, 70/17 i 98/19 i 151/22)</w:t>
      </w:r>
      <w:r>
        <w:rPr>
          <w:rStyle w:val="Referencakomentara"/>
          <w:rFonts w:eastAsiaTheme="majorEastAsia"/>
        </w:rPr>
        <w:t xml:space="preserve">, </w:t>
      </w:r>
      <w:r>
        <w:t xml:space="preserve"> članka </w:t>
      </w:r>
      <w:r w:rsidR="00B254FD">
        <w:t>53</w:t>
      </w:r>
      <w:r>
        <w:t xml:space="preserve">. Statuta Grada Šibenika (“Službeni glasnik Grada Šibenika”, </w:t>
      </w:r>
      <w:r>
        <w:rPr>
          <w:noProof/>
        </w:rPr>
        <w:t xml:space="preserve">broj  2/21 </w:t>
      </w:r>
      <w:r>
        <w:t>), Gradonačelnik Grada Šibenika podnosi Gradskom vijeću Grada Šibenika</w:t>
      </w:r>
    </w:p>
    <w:p w14:paraId="2D8C9B90" w14:textId="77777777" w:rsidR="00351726" w:rsidRDefault="00351726" w:rsidP="00351726">
      <w:pPr>
        <w:spacing w:line="276" w:lineRule="auto"/>
        <w:ind w:firstLine="708"/>
        <w:jc w:val="center"/>
        <w:rPr>
          <w:b/>
        </w:rPr>
      </w:pPr>
      <w:r>
        <w:rPr>
          <w:b/>
        </w:rPr>
        <w:t>IZVJEŠĆE</w:t>
      </w:r>
    </w:p>
    <w:p w14:paraId="0638A601" w14:textId="77777777" w:rsidR="00351726" w:rsidRDefault="00351726" w:rsidP="00351726">
      <w:pPr>
        <w:jc w:val="center"/>
        <w:rPr>
          <w:b/>
        </w:rPr>
      </w:pPr>
      <w:r>
        <w:rPr>
          <w:b/>
        </w:rPr>
        <w:t>o izvršenju Programa javnih potreba u kulturi,</w:t>
      </w:r>
    </w:p>
    <w:p w14:paraId="46451ACD" w14:textId="7FBEA49E" w:rsidR="00351726" w:rsidRDefault="00351726" w:rsidP="00351726">
      <w:pPr>
        <w:jc w:val="center"/>
        <w:rPr>
          <w:b/>
        </w:rPr>
      </w:pPr>
      <w:r>
        <w:rPr>
          <w:b/>
        </w:rPr>
        <w:t>tehničkoj kulturi i znanosti Grada Šibenika za 202</w:t>
      </w:r>
      <w:r w:rsidR="007B1137">
        <w:rPr>
          <w:b/>
        </w:rPr>
        <w:t>5</w:t>
      </w:r>
      <w:r>
        <w:rPr>
          <w:b/>
        </w:rPr>
        <w:t xml:space="preserve">. godinu </w:t>
      </w:r>
    </w:p>
    <w:p w14:paraId="64220B47" w14:textId="77777777" w:rsidR="00351726" w:rsidRDefault="00351726" w:rsidP="00351726"/>
    <w:p w14:paraId="73E7FC4A" w14:textId="3ACB8BED" w:rsidR="007B1137" w:rsidRPr="00D70462" w:rsidRDefault="00351726" w:rsidP="007B1137">
      <w:pPr>
        <w:ind w:firstLine="708"/>
        <w:jc w:val="both"/>
      </w:pPr>
      <w:r>
        <w:t>Program javnih potreba u kulturi, tehničkoj kulturi i znanosti Grada Šibenika za 202</w:t>
      </w:r>
      <w:r w:rsidR="007B1137">
        <w:t>5</w:t>
      </w:r>
      <w:r>
        <w:t xml:space="preserve">. godinu (u daljnjem tekstu Program) donijelo je Gradsko vijeće Grada Šibenika </w:t>
      </w:r>
      <w:r w:rsidRPr="00D70462">
        <w:t xml:space="preserve">na </w:t>
      </w:r>
      <w:r w:rsidR="007B1137" w:rsidRPr="00D70462">
        <w:t xml:space="preserve"> 24. sjednici od 12. prosinca 2024. godine,  Izmjene i dopune  Programa na  3. sjednici od 23. rujna 2025. godine i 4. sjednici od 19. prosinca 2025. godine (“Službeni glasnik Grada Šibenika, broj  12/24,  9/25 i 13/25).</w:t>
      </w:r>
    </w:p>
    <w:p w14:paraId="091796B6" w14:textId="226F54AD" w:rsidR="00351726" w:rsidRPr="00D70462" w:rsidRDefault="0095445F" w:rsidP="00351726">
      <w:pPr>
        <w:overflowPunct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D70462">
        <w:rPr>
          <w:szCs w:val="20"/>
        </w:rPr>
        <w:t>Navedena planirana sredstva su u skladu sa Odlukom o raspodjeli sredstava između proračunskih stavaka u 202</w:t>
      </w:r>
      <w:r w:rsidR="00D70462" w:rsidRPr="00D70462">
        <w:rPr>
          <w:szCs w:val="20"/>
        </w:rPr>
        <w:t>5</w:t>
      </w:r>
      <w:r w:rsidRPr="00D70462">
        <w:rPr>
          <w:szCs w:val="20"/>
        </w:rPr>
        <w:t>. godini (KLASA: 400-01/2</w:t>
      </w:r>
      <w:r w:rsidR="00D70462" w:rsidRPr="00D70462">
        <w:rPr>
          <w:szCs w:val="20"/>
        </w:rPr>
        <w:t>5</w:t>
      </w:r>
      <w:r w:rsidRPr="00D70462">
        <w:rPr>
          <w:szCs w:val="20"/>
        </w:rPr>
        <w:t>-01/</w:t>
      </w:r>
      <w:r w:rsidR="00D70462" w:rsidRPr="00D70462">
        <w:rPr>
          <w:szCs w:val="20"/>
        </w:rPr>
        <w:t>10</w:t>
      </w:r>
      <w:r w:rsidRPr="00D70462">
        <w:rPr>
          <w:szCs w:val="20"/>
        </w:rPr>
        <w:t>, URBROJ:2182-1-06/1-2</w:t>
      </w:r>
      <w:r w:rsidR="00D70462" w:rsidRPr="00D70462">
        <w:rPr>
          <w:szCs w:val="20"/>
        </w:rPr>
        <w:t>5</w:t>
      </w:r>
      <w:r w:rsidRPr="00D70462">
        <w:rPr>
          <w:szCs w:val="20"/>
        </w:rPr>
        <w:t>-</w:t>
      </w:r>
      <w:r w:rsidR="00D70462" w:rsidRPr="00D70462">
        <w:rPr>
          <w:szCs w:val="20"/>
        </w:rPr>
        <w:t>4</w:t>
      </w:r>
      <w:r w:rsidRPr="00D70462">
        <w:rPr>
          <w:szCs w:val="20"/>
        </w:rPr>
        <w:t xml:space="preserve"> od 31. prosinca 202</w:t>
      </w:r>
      <w:r w:rsidR="00D70462" w:rsidRPr="00D70462">
        <w:rPr>
          <w:szCs w:val="20"/>
        </w:rPr>
        <w:t>5</w:t>
      </w:r>
      <w:r w:rsidRPr="00D70462">
        <w:rPr>
          <w:szCs w:val="20"/>
        </w:rPr>
        <w:t>. godine).</w:t>
      </w:r>
    </w:p>
    <w:p w14:paraId="68FD7784" w14:textId="77777777" w:rsidR="00351726" w:rsidRDefault="00351726" w:rsidP="00351726">
      <w:pPr>
        <w:ind w:firstLine="708"/>
        <w:jc w:val="both"/>
      </w:pPr>
      <w:r w:rsidRPr="00D70462">
        <w:t>Javne potrebe u kulturi, za</w:t>
      </w:r>
      <w:r w:rsidRPr="00D7428C">
        <w:t xml:space="preserve"> koje se sredstva osiguravaju iz proračuna Grada </w:t>
      </w:r>
      <w:r>
        <w:t>Šibenika, jesu kulturne djelatnosti i poslovi, akcije i manifestacije od interesa za Grad Šibenik, a osobito:</w:t>
      </w:r>
    </w:p>
    <w:p w14:paraId="5EDEF405" w14:textId="77777777" w:rsidR="00351726" w:rsidRDefault="00351726" w:rsidP="00351726">
      <w:pPr>
        <w:numPr>
          <w:ilvl w:val="0"/>
          <w:numId w:val="1"/>
        </w:numPr>
        <w:jc w:val="both"/>
      </w:pPr>
      <w:r>
        <w:t>djelatnosti i poslovi ustanova kulture, udruženja i drugih organizacija u kulturi, kao i pomaganje i poticanje umjetničkog i kulturnog stvaralaštva,</w:t>
      </w:r>
    </w:p>
    <w:p w14:paraId="2A444154" w14:textId="77777777" w:rsidR="00351726" w:rsidRDefault="00351726" w:rsidP="00351726">
      <w:pPr>
        <w:numPr>
          <w:ilvl w:val="0"/>
          <w:numId w:val="1"/>
        </w:numPr>
        <w:jc w:val="both"/>
      </w:pPr>
      <w:r>
        <w:t>akcije i manifestacije u kulturi što pridonose razvitku i promicanju kulturnog života,</w:t>
      </w:r>
    </w:p>
    <w:p w14:paraId="178B015E" w14:textId="77777777" w:rsidR="00351726" w:rsidRDefault="00351726" w:rsidP="00351726">
      <w:pPr>
        <w:numPr>
          <w:ilvl w:val="0"/>
          <w:numId w:val="1"/>
        </w:numPr>
        <w:jc w:val="both"/>
      </w:pPr>
      <w:r>
        <w:t>investicijsko održavanje, adaptacije i prijeko potrebni zahvati na objektima kulture.</w:t>
      </w:r>
    </w:p>
    <w:p w14:paraId="4AC0426C" w14:textId="77777777" w:rsidR="00351726" w:rsidRDefault="00351726" w:rsidP="00351726"/>
    <w:p w14:paraId="24A275F0" w14:textId="7DA1DDEF" w:rsidR="00351726" w:rsidRDefault="00351726" w:rsidP="0065268B">
      <w:pPr>
        <w:ind w:firstLine="360"/>
        <w:jc w:val="both"/>
      </w:pPr>
      <w:r>
        <w:t>Javne potrebe u kulturi Grada Šibenika za 202</w:t>
      </w:r>
      <w:r w:rsidR="007B1137">
        <w:t>5</w:t>
      </w:r>
      <w:r>
        <w:t xml:space="preserve">. godinu utvrđuju se prema programima i prioritetima financiranja a realizirana su : 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8"/>
        <w:gridCol w:w="1806"/>
        <w:gridCol w:w="2028"/>
        <w:gridCol w:w="1418"/>
      </w:tblGrid>
      <w:tr w:rsidR="00351726" w14:paraId="7F565300" w14:textId="77777777" w:rsidTr="00955A52">
        <w:trPr>
          <w:trHeight w:val="720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37F5" w14:textId="77777777" w:rsidR="00351726" w:rsidRDefault="00351726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PROGRAMI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5539" w14:textId="77777777" w:rsidR="00351726" w:rsidRDefault="00351726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Planirano u EUR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2D6A" w14:textId="77777777" w:rsidR="00351726" w:rsidRDefault="00351726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Ostvareno u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472E" w14:textId="77777777" w:rsidR="00351726" w:rsidRDefault="00351726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Indeks ostvarenja</w:t>
            </w:r>
          </w:p>
        </w:tc>
      </w:tr>
      <w:tr w:rsidR="00351726" w14:paraId="3C22F4CC" w14:textId="77777777" w:rsidTr="00955A52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160C" w14:textId="77777777" w:rsidR="00351726" w:rsidRDefault="0035172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 Šibensko kulturno ljeto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8553" w14:textId="099C7D5C" w:rsidR="00351726" w:rsidRDefault="00F8276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228</w:t>
            </w:r>
            <w:r w:rsidR="00D31C37">
              <w:rPr>
                <w:lang w:eastAsia="en-US"/>
              </w:rPr>
              <w:t>.000</w:t>
            </w:r>
            <w:r w:rsidR="00351726">
              <w:rPr>
                <w:lang w:eastAsia="en-US"/>
              </w:rPr>
              <w:t>,00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BF7C" w14:textId="5E7339AC" w:rsidR="00351726" w:rsidRDefault="00E0423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227</w:t>
            </w:r>
            <w:r w:rsidR="00D31C37">
              <w:rPr>
                <w:lang w:eastAsia="en-US"/>
              </w:rPr>
              <w:t>.</w:t>
            </w:r>
            <w:r>
              <w:rPr>
                <w:lang w:eastAsia="en-US"/>
              </w:rPr>
              <w:t>5</w:t>
            </w:r>
            <w:r w:rsidR="00D31C37">
              <w:rPr>
                <w:lang w:eastAsia="en-US"/>
              </w:rPr>
              <w:t>00</w:t>
            </w:r>
            <w:r w:rsidR="00351726">
              <w:rPr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B51E" w14:textId="1F517C4B" w:rsidR="00351726" w:rsidRDefault="00E042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99,78</w:t>
            </w:r>
            <w:r w:rsidR="00351726">
              <w:rPr>
                <w:lang w:eastAsia="en-US"/>
              </w:rPr>
              <w:t>%</w:t>
            </w:r>
          </w:p>
        </w:tc>
      </w:tr>
      <w:tr w:rsidR="00351726" w14:paraId="5F4B9BF9" w14:textId="77777777" w:rsidTr="00955A52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1917" w14:textId="77777777" w:rsidR="00351726" w:rsidRDefault="0035172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Tradicionalni dani i obljetnice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5F2B" w14:textId="488784DB" w:rsidR="00351726" w:rsidRDefault="00F8276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E04237">
              <w:rPr>
                <w:lang w:eastAsia="en-US"/>
              </w:rPr>
              <w:t>30</w:t>
            </w:r>
            <w:r>
              <w:rPr>
                <w:lang w:eastAsia="en-US"/>
              </w:rPr>
              <w:t>.</w:t>
            </w:r>
            <w:r w:rsidR="00E04237">
              <w:rPr>
                <w:lang w:eastAsia="en-US"/>
              </w:rPr>
              <w:t>480</w:t>
            </w:r>
            <w:r>
              <w:rPr>
                <w:lang w:eastAsia="en-US"/>
              </w:rPr>
              <w:t>.</w:t>
            </w:r>
            <w:r w:rsidR="00351726">
              <w:rPr>
                <w:lang w:eastAsia="en-US"/>
              </w:rPr>
              <w:t>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F054" w14:textId="3EDA6CCE" w:rsidR="00351726" w:rsidRDefault="00E0423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500.447,14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9C28" w14:textId="4D67CB63" w:rsidR="00351726" w:rsidRDefault="0035172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E04237">
              <w:rPr>
                <w:lang w:eastAsia="en-US"/>
              </w:rPr>
              <w:t>4</w:t>
            </w:r>
            <w:r w:rsidR="00D31C37">
              <w:rPr>
                <w:lang w:eastAsia="en-US"/>
              </w:rPr>
              <w:t>,</w:t>
            </w:r>
            <w:r w:rsidR="00E04237">
              <w:rPr>
                <w:lang w:eastAsia="en-US"/>
              </w:rPr>
              <w:t>34</w:t>
            </w:r>
            <w:r>
              <w:rPr>
                <w:lang w:eastAsia="en-US"/>
              </w:rPr>
              <w:t>%</w:t>
            </w:r>
          </w:p>
        </w:tc>
      </w:tr>
      <w:tr w:rsidR="00351726" w14:paraId="38E1987C" w14:textId="77777777" w:rsidTr="00955A52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7971" w14:textId="77777777" w:rsidR="00351726" w:rsidRDefault="0035172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 Ostali kulturni programi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EA06" w14:textId="54C23F85" w:rsidR="00351726" w:rsidRDefault="00F8276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202.000</w:t>
            </w:r>
            <w:r w:rsidR="00351726">
              <w:rPr>
                <w:lang w:eastAsia="en-US"/>
              </w:rPr>
              <w:t>,00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B954" w14:textId="11278995" w:rsidR="00351726" w:rsidRDefault="00E0423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198.640,98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9A7E" w14:textId="47CCE6AE" w:rsidR="00351726" w:rsidRDefault="00E042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  <w:r w:rsidR="00D31C37">
              <w:rPr>
                <w:lang w:eastAsia="en-US"/>
              </w:rPr>
              <w:t>,</w:t>
            </w:r>
            <w:r>
              <w:rPr>
                <w:lang w:eastAsia="en-US"/>
              </w:rPr>
              <w:t>34</w:t>
            </w:r>
            <w:r w:rsidR="00351726">
              <w:rPr>
                <w:lang w:eastAsia="en-US"/>
              </w:rPr>
              <w:t>%</w:t>
            </w:r>
          </w:p>
        </w:tc>
      </w:tr>
      <w:tr w:rsidR="00351726" w14:paraId="5ED947BC" w14:textId="77777777" w:rsidTr="00955A52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962D" w14:textId="77777777" w:rsidR="00351726" w:rsidRDefault="0035172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 Održavanje spomenika kulture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20FA" w14:textId="10F4E89F" w:rsidR="00351726" w:rsidRDefault="00F8276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224.407</w:t>
            </w:r>
            <w:r w:rsidR="00351726">
              <w:rPr>
                <w:lang w:eastAsia="en-US"/>
              </w:rPr>
              <w:t>,00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EE7D" w14:textId="5BA77846" w:rsidR="00351726" w:rsidRDefault="00E0423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222</w:t>
            </w:r>
            <w:r w:rsidR="00D31C37">
              <w:rPr>
                <w:lang w:eastAsia="en-US"/>
              </w:rPr>
              <w:t>.</w:t>
            </w:r>
            <w:r>
              <w:rPr>
                <w:lang w:eastAsia="en-US"/>
              </w:rPr>
              <w:t>334,21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F8D1" w14:textId="6852CC01" w:rsidR="00351726" w:rsidRDefault="00E042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99,08</w:t>
            </w:r>
            <w:r w:rsidR="00351726">
              <w:rPr>
                <w:lang w:eastAsia="en-US"/>
              </w:rPr>
              <w:t>%</w:t>
            </w:r>
          </w:p>
        </w:tc>
      </w:tr>
      <w:tr w:rsidR="00351726" w14:paraId="0AAA5B60" w14:textId="77777777" w:rsidTr="00955A52">
        <w:trPr>
          <w:trHeight w:val="345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E105" w14:textId="77777777" w:rsidR="00351726" w:rsidRDefault="0035172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 Program tehničke kulture i znanosti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61F8" w14:textId="1AB65322" w:rsidR="00351726" w:rsidRDefault="00F8276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  <w:r w:rsidR="00D31C37">
              <w:rPr>
                <w:lang w:eastAsia="en-US"/>
              </w:rPr>
              <w:t>.</w:t>
            </w:r>
            <w:r>
              <w:rPr>
                <w:lang w:eastAsia="en-US"/>
              </w:rPr>
              <w:t>80</w:t>
            </w:r>
            <w:r w:rsidR="00D31C37">
              <w:rPr>
                <w:lang w:eastAsia="en-US"/>
              </w:rPr>
              <w:t>0</w:t>
            </w:r>
            <w:r w:rsidR="00351726">
              <w:rPr>
                <w:lang w:eastAsia="en-US"/>
              </w:rPr>
              <w:t>,00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492D" w14:textId="33E939AE" w:rsidR="00351726" w:rsidRDefault="00E0423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105.427,13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1459" w14:textId="02AA4186" w:rsidR="00351726" w:rsidRDefault="00E042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96,90</w:t>
            </w:r>
            <w:r w:rsidR="00351726">
              <w:rPr>
                <w:lang w:eastAsia="en-US"/>
              </w:rPr>
              <w:t>%</w:t>
            </w:r>
          </w:p>
        </w:tc>
      </w:tr>
      <w:tr w:rsidR="00351726" w14:paraId="70295B2B" w14:textId="77777777" w:rsidTr="00955A52">
        <w:trPr>
          <w:trHeight w:val="345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1877" w14:textId="77777777" w:rsidR="00351726" w:rsidRDefault="0035172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6. Udruge građana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559E" w14:textId="46BB1E09" w:rsidR="00351726" w:rsidRDefault="00F8276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281.000</w:t>
            </w:r>
            <w:r w:rsidR="00351726">
              <w:rPr>
                <w:lang w:eastAsia="en-US"/>
              </w:rPr>
              <w:t>,00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2D58" w14:textId="57FAF749" w:rsidR="00351726" w:rsidRDefault="00E0423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280.824,85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637C" w14:textId="0AFAE33B" w:rsidR="00351726" w:rsidRDefault="00E042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99,94</w:t>
            </w:r>
            <w:r w:rsidR="00351726">
              <w:rPr>
                <w:lang w:eastAsia="en-US"/>
              </w:rPr>
              <w:t>%</w:t>
            </w:r>
          </w:p>
        </w:tc>
      </w:tr>
      <w:tr w:rsidR="00351726" w14:paraId="7E3F56A0" w14:textId="77777777" w:rsidTr="00955A52">
        <w:trPr>
          <w:trHeight w:val="345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79A0" w14:textId="77777777" w:rsidR="00351726" w:rsidRPr="00D70462" w:rsidRDefault="00351726">
            <w:pPr>
              <w:spacing w:line="276" w:lineRule="auto"/>
              <w:jc w:val="both"/>
              <w:rPr>
                <w:lang w:eastAsia="en-US"/>
              </w:rPr>
            </w:pPr>
            <w:r w:rsidRPr="00D70462">
              <w:rPr>
                <w:lang w:eastAsia="en-US"/>
              </w:rPr>
              <w:t>7. Muzej grada Šibenika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FCD0" w14:textId="12C1D583" w:rsidR="00351726" w:rsidRPr="00D70462" w:rsidRDefault="004C772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1.613.635,0</w:t>
            </w:r>
            <w:r w:rsidR="00351726" w:rsidRPr="00D70462">
              <w:rPr>
                <w:lang w:eastAsia="en-US"/>
              </w:rPr>
              <w:t>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A3FC" w14:textId="758ABD2F" w:rsidR="00351726" w:rsidRDefault="004C772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1.400.807,87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CE05" w14:textId="243CED97" w:rsidR="00351726" w:rsidRDefault="004C77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86,81</w:t>
            </w:r>
            <w:r w:rsidR="00351726">
              <w:rPr>
                <w:lang w:eastAsia="en-US"/>
              </w:rPr>
              <w:t>%</w:t>
            </w:r>
          </w:p>
        </w:tc>
      </w:tr>
      <w:tr w:rsidR="00351726" w14:paraId="6ADA7465" w14:textId="77777777" w:rsidTr="00955A52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3CE5" w14:textId="77777777" w:rsidR="00351726" w:rsidRPr="00D70462" w:rsidRDefault="00351726">
            <w:pPr>
              <w:spacing w:line="276" w:lineRule="auto"/>
              <w:jc w:val="both"/>
              <w:rPr>
                <w:lang w:eastAsia="en-US"/>
              </w:rPr>
            </w:pPr>
            <w:r w:rsidRPr="00D70462">
              <w:rPr>
                <w:lang w:eastAsia="en-US"/>
              </w:rPr>
              <w:t>8. Gradska knjižnica „J. Šižgorić“ Šibenik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184D" w14:textId="3533E783" w:rsidR="00351726" w:rsidRPr="00D70462" w:rsidRDefault="004C772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4.488.404</w:t>
            </w:r>
            <w:r w:rsidR="00351726" w:rsidRPr="00D70462">
              <w:rPr>
                <w:lang w:eastAsia="en-US"/>
              </w:rPr>
              <w:t>,00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0628" w14:textId="6A2AB4D3" w:rsidR="00351726" w:rsidRDefault="004C772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2.642.730,54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119D" w14:textId="4AA568A6" w:rsidR="00351726" w:rsidRDefault="004C77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58,88</w:t>
            </w:r>
            <w:r w:rsidR="00351726">
              <w:rPr>
                <w:lang w:eastAsia="en-US"/>
              </w:rPr>
              <w:t>%</w:t>
            </w:r>
          </w:p>
        </w:tc>
      </w:tr>
      <w:tr w:rsidR="00351726" w14:paraId="76E99198" w14:textId="77777777" w:rsidTr="00955A52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4804" w14:textId="77777777" w:rsidR="00351726" w:rsidRPr="00D70462" w:rsidRDefault="00351726">
            <w:pPr>
              <w:spacing w:line="276" w:lineRule="auto"/>
              <w:jc w:val="both"/>
              <w:rPr>
                <w:lang w:eastAsia="en-US"/>
              </w:rPr>
            </w:pPr>
            <w:r w:rsidRPr="00D70462">
              <w:rPr>
                <w:lang w:eastAsia="en-US"/>
              </w:rPr>
              <w:t>9. Hrvatsko narodno kazalište u Šibeniku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AF12" w14:textId="1A1DE972" w:rsidR="00351726" w:rsidRPr="00D70462" w:rsidRDefault="004C772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4.440.900,00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3BC7" w14:textId="4E6C7C2C" w:rsidR="00351726" w:rsidRDefault="004C772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4.302.972,97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0CE6" w14:textId="7459B606" w:rsidR="00351726" w:rsidRDefault="004C77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96,89</w:t>
            </w:r>
            <w:r w:rsidR="00351726">
              <w:rPr>
                <w:lang w:eastAsia="en-US"/>
              </w:rPr>
              <w:t>%</w:t>
            </w:r>
          </w:p>
        </w:tc>
      </w:tr>
      <w:tr w:rsidR="00351726" w14:paraId="140D6B51" w14:textId="77777777" w:rsidTr="00955A52">
        <w:trPr>
          <w:trHeight w:val="373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5D57" w14:textId="77777777" w:rsidR="00351726" w:rsidRPr="00D70462" w:rsidRDefault="00351726">
            <w:pPr>
              <w:spacing w:line="276" w:lineRule="auto"/>
              <w:jc w:val="both"/>
              <w:rPr>
                <w:lang w:eastAsia="en-US"/>
              </w:rPr>
            </w:pPr>
            <w:r w:rsidRPr="00D70462">
              <w:rPr>
                <w:lang w:eastAsia="en-US"/>
              </w:rPr>
              <w:t>10.Galerija sv. Krševana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CCD0" w14:textId="0A0A268D" w:rsidR="00351726" w:rsidRPr="00D70462" w:rsidRDefault="004C7728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72.060,00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2B4B" w14:textId="74B7AAAF" w:rsidR="00351726" w:rsidRDefault="004C7728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71.373,04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AD04" w14:textId="5A7C4B9E" w:rsidR="00351726" w:rsidRDefault="004C7728">
            <w:pPr>
              <w:tabs>
                <w:tab w:val="right" w:pos="86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99,05</w:t>
            </w:r>
            <w:r w:rsidR="00351726">
              <w:rPr>
                <w:lang w:eastAsia="en-US"/>
              </w:rPr>
              <w:t>%</w:t>
            </w:r>
          </w:p>
        </w:tc>
      </w:tr>
      <w:tr w:rsidR="00351726" w14:paraId="2D0CDDB5" w14:textId="77777777" w:rsidTr="00955A52">
        <w:trPr>
          <w:trHeight w:val="373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B560" w14:textId="77777777" w:rsidR="00351726" w:rsidRPr="00D70462" w:rsidRDefault="00351726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D70462">
              <w:rPr>
                <w:lang w:eastAsia="en-US"/>
              </w:rPr>
              <w:t>11.</w:t>
            </w:r>
            <w:r w:rsidRPr="00D70462">
              <w:rPr>
                <w:b/>
                <w:lang w:eastAsia="en-US"/>
              </w:rPr>
              <w:t xml:space="preserve"> </w:t>
            </w:r>
            <w:r w:rsidRPr="00D70462">
              <w:rPr>
                <w:lang w:eastAsia="en-US"/>
              </w:rPr>
              <w:t>Tvrđava kulture Šibenik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117F" w14:textId="2C8B09E1" w:rsidR="00351726" w:rsidRPr="00D70462" w:rsidRDefault="004C7728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4.702.628,00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0502" w14:textId="3414F299" w:rsidR="00351726" w:rsidRDefault="004C7728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4.413.874,16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0FB1" w14:textId="2278EEBB" w:rsidR="00351726" w:rsidRDefault="004C7728">
            <w:pPr>
              <w:tabs>
                <w:tab w:val="right" w:pos="86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93,86</w:t>
            </w:r>
            <w:r w:rsidR="00351726">
              <w:rPr>
                <w:lang w:eastAsia="en-US"/>
              </w:rPr>
              <w:t>%</w:t>
            </w:r>
          </w:p>
        </w:tc>
      </w:tr>
      <w:tr w:rsidR="00351726" w14:paraId="29C2BC8B" w14:textId="77777777" w:rsidTr="00955A52">
        <w:trPr>
          <w:trHeight w:val="287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2B83" w14:textId="77777777" w:rsidR="00351726" w:rsidRPr="00D70462" w:rsidRDefault="00351726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D70462">
              <w:rPr>
                <w:b/>
                <w:lang w:eastAsia="en-US"/>
              </w:rPr>
              <w:t>UKUPNO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3ABA" w14:textId="08CDAB7C" w:rsidR="00351726" w:rsidRPr="00B322E3" w:rsidRDefault="00B322E3">
            <w:pPr>
              <w:jc w:val="right"/>
              <w:rPr>
                <w:b/>
                <w:bCs/>
                <w:lang w:eastAsia="en-US"/>
              </w:rPr>
            </w:pPr>
            <w:r w:rsidRPr="00B322E3">
              <w:rPr>
                <w:b/>
                <w:bCs/>
                <w:lang w:eastAsia="en-US"/>
              </w:rPr>
              <w:t>16.892.314</w:t>
            </w:r>
            <w:r w:rsidR="00012EEE" w:rsidRPr="00B322E3">
              <w:rPr>
                <w:b/>
                <w:bCs/>
                <w:lang w:eastAsia="en-US"/>
              </w:rPr>
              <w:t>,00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CA1F" w14:textId="7647744C" w:rsidR="00955A52" w:rsidRPr="00B322E3" w:rsidRDefault="00B322E3" w:rsidP="00543C0D">
            <w:pPr>
              <w:jc w:val="right"/>
              <w:rPr>
                <w:b/>
                <w:bCs/>
                <w:color w:val="000000"/>
                <w:lang w:eastAsia="en-US"/>
              </w:rPr>
            </w:pPr>
            <w:r w:rsidRPr="00B322E3">
              <w:rPr>
                <w:b/>
                <w:bCs/>
                <w:color w:val="000000"/>
                <w:lang w:eastAsia="en-US"/>
              </w:rPr>
              <w:t>14.366.932,89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B725" w14:textId="760C0D6A" w:rsidR="00351726" w:rsidRPr="00B322E3" w:rsidRDefault="00B322E3">
            <w:pPr>
              <w:jc w:val="center"/>
              <w:rPr>
                <w:b/>
                <w:bCs/>
                <w:lang w:eastAsia="en-US"/>
              </w:rPr>
            </w:pPr>
            <w:r w:rsidRPr="00B322E3">
              <w:rPr>
                <w:b/>
                <w:bCs/>
                <w:lang w:eastAsia="en-US"/>
              </w:rPr>
              <w:t>85,05</w:t>
            </w:r>
            <w:r w:rsidR="00A56113" w:rsidRPr="00B322E3">
              <w:rPr>
                <w:b/>
                <w:bCs/>
                <w:lang w:eastAsia="en-US"/>
              </w:rPr>
              <w:t>%</w:t>
            </w:r>
          </w:p>
        </w:tc>
      </w:tr>
    </w:tbl>
    <w:p w14:paraId="2EC7D985" w14:textId="77777777" w:rsidR="00351726" w:rsidRDefault="00351726" w:rsidP="00351726">
      <w:pPr>
        <w:ind w:firstLine="360"/>
        <w:jc w:val="both"/>
      </w:pPr>
    </w:p>
    <w:p w14:paraId="43F07F8F" w14:textId="5A21E087" w:rsidR="00351726" w:rsidRPr="0065268B" w:rsidRDefault="00351726" w:rsidP="00351726">
      <w:pPr>
        <w:rPr>
          <w:sz w:val="22"/>
          <w:szCs w:val="22"/>
        </w:rPr>
      </w:pPr>
      <w:r w:rsidRPr="0065268B">
        <w:rPr>
          <w:sz w:val="22"/>
          <w:szCs w:val="22"/>
        </w:rPr>
        <w:t>KLASA: 611-09/2</w:t>
      </w:r>
      <w:r w:rsidR="007B1137">
        <w:rPr>
          <w:sz w:val="22"/>
          <w:szCs w:val="22"/>
        </w:rPr>
        <w:t>4</w:t>
      </w:r>
      <w:r w:rsidRPr="0065268B">
        <w:rPr>
          <w:sz w:val="22"/>
          <w:szCs w:val="22"/>
        </w:rPr>
        <w:t>-01/0</w:t>
      </w:r>
      <w:r w:rsidR="007B1137">
        <w:rPr>
          <w:sz w:val="22"/>
          <w:szCs w:val="22"/>
        </w:rPr>
        <w:t>1</w:t>
      </w:r>
    </w:p>
    <w:p w14:paraId="7C5A6C49" w14:textId="0991F1ED" w:rsidR="00351726" w:rsidRPr="007B1137" w:rsidRDefault="00351726" w:rsidP="00351726">
      <w:pPr>
        <w:rPr>
          <w:color w:val="EE0000"/>
          <w:sz w:val="22"/>
          <w:szCs w:val="22"/>
        </w:rPr>
      </w:pPr>
      <w:r w:rsidRPr="0065268B">
        <w:rPr>
          <w:sz w:val="22"/>
          <w:szCs w:val="22"/>
        </w:rPr>
        <w:t>URBROJ:2182-1-05/1-2</w:t>
      </w:r>
      <w:r w:rsidR="007B1137">
        <w:rPr>
          <w:sz w:val="22"/>
          <w:szCs w:val="22"/>
        </w:rPr>
        <w:t>6</w:t>
      </w:r>
      <w:r w:rsidRPr="0065268B">
        <w:rPr>
          <w:sz w:val="22"/>
          <w:szCs w:val="22"/>
        </w:rPr>
        <w:t>-</w:t>
      </w:r>
      <w:r w:rsidR="00AA759C">
        <w:rPr>
          <w:sz w:val="22"/>
          <w:szCs w:val="22"/>
        </w:rPr>
        <w:t>10</w:t>
      </w:r>
    </w:p>
    <w:p w14:paraId="75DFCD70" w14:textId="05957D13" w:rsidR="00351726" w:rsidRPr="0065268B" w:rsidRDefault="00351726" w:rsidP="00351726">
      <w:pPr>
        <w:rPr>
          <w:sz w:val="22"/>
          <w:szCs w:val="22"/>
        </w:rPr>
      </w:pPr>
      <w:r w:rsidRPr="0065268B">
        <w:rPr>
          <w:sz w:val="22"/>
          <w:szCs w:val="22"/>
        </w:rPr>
        <w:t xml:space="preserve">Šibenik, </w:t>
      </w:r>
      <w:r w:rsidR="007B1137">
        <w:rPr>
          <w:sz w:val="22"/>
          <w:szCs w:val="22"/>
        </w:rPr>
        <w:t xml:space="preserve"> </w:t>
      </w:r>
      <w:r w:rsidR="00AA759C">
        <w:rPr>
          <w:sz w:val="22"/>
          <w:szCs w:val="22"/>
        </w:rPr>
        <w:t xml:space="preserve">10. </w:t>
      </w:r>
      <w:r w:rsidR="00D957F9">
        <w:rPr>
          <w:sz w:val="22"/>
          <w:szCs w:val="22"/>
        </w:rPr>
        <w:t>travnja</w:t>
      </w:r>
      <w:r w:rsidR="000D054F" w:rsidRPr="0065268B">
        <w:rPr>
          <w:sz w:val="22"/>
          <w:szCs w:val="22"/>
        </w:rPr>
        <w:t xml:space="preserve"> </w:t>
      </w:r>
      <w:r w:rsidRPr="0065268B">
        <w:rPr>
          <w:sz w:val="22"/>
          <w:szCs w:val="22"/>
        </w:rPr>
        <w:t>202</w:t>
      </w:r>
      <w:r w:rsidR="007B1137">
        <w:rPr>
          <w:sz w:val="22"/>
          <w:szCs w:val="22"/>
        </w:rPr>
        <w:t>6</w:t>
      </w:r>
      <w:r w:rsidRPr="0065268B">
        <w:rPr>
          <w:sz w:val="22"/>
          <w:szCs w:val="22"/>
        </w:rPr>
        <w:t>.</w:t>
      </w:r>
    </w:p>
    <w:p w14:paraId="25D92558" w14:textId="77777777" w:rsidR="00351726" w:rsidRDefault="00351726" w:rsidP="00351726">
      <w:pPr>
        <w:rPr>
          <w:szCs w:val="20"/>
        </w:rPr>
      </w:pPr>
      <w:r w:rsidRPr="0065268B">
        <w:rPr>
          <w:sz w:val="22"/>
          <w:szCs w:val="22"/>
        </w:rPr>
        <w:tab/>
      </w:r>
      <w:r w:rsidRPr="0065268B">
        <w:rPr>
          <w:sz w:val="22"/>
          <w:szCs w:val="22"/>
        </w:rPr>
        <w:tab/>
      </w:r>
      <w:r w:rsidRPr="0065268B">
        <w:rPr>
          <w:sz w:val="22"/>
          <w:szCs w:val="22"/>
        </w:rPr>
        <w:tab/>
      </w:r>
      <w:r w:rsidRPr="0065268B"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Cs w:val="20"/>
        </w:rPr>
        <w:t>GRADONAČELNIK</w:t>
      </w:r>
    </w:p>
    <w:p w14:paraId="27EDEEBC" w14:textId="3A32C462" w:rsidR="00351726" w:rsidRPr="00E63D09" w:rsidRDefault="00351726" w:rsidP="00E63D09">
      <w:pPr>
        <w:overflowPunct w:val="0"/>
        <w:autoSpaceDE w:val="0"/>
        <w:autoSpaceDN w:val="0"/>
        <w:adjustRightInd w:val="0"/>
        <w:rPr>
          <w:color w:val="000000"/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color w:val="000000"/>
          <w:szCs w:val="20"/>
        </w:rPr>
        <w:t>Željko Burić, dr. med.</w:t>
      </w:r>
    </w:p>
    <w:sectPr w:rsidR="00351726" w:rsidRPr="00E63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F1B5F"/>
    <w:multiLevelType w:val="hybridMultilevel"/>
    <w:tmpl w:val="3544C78A"/>
    <w:lvl w:ilvl="0" w:tplc="1E5ABB2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982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78"/>
    <w:rsid w:val="00012EEE"/>
    <w:rsid w:val="000230E3"/>
    <w:rsid w:val="00080267"/>
    <w:rsid w:val="000873F5"/>
    <w:rsid w:val="000A2EA4"/>
    <w:rsid w:val="000A3817"/>
    <w:rsid w:val="000D054F"/>
    <w:rsid w:val="000D4BE8"/>
    <w:rsid w:val="00132F4D"/>
    <w:rsid w:val="00144636"/>
    <w:rsid w:val="00166C9C"/>
    <w:rsid w:val="001D0A68"/>
    <w:rsid w:val="001F094F"/>
    <w:rsid w:val="00240DBA"/>
    <w:rsid w:val="002752C9"/>
    <w:rsid w:val="002B2979"/>
    <w:rsid w:val="003178B9"/>
    <w:rsid w:val="00333857"/>
    <w:rsid w:val="00351726"/>
    <w:rsid w:val="00354FB4"/>
    <w:rsid w:val="00365840"/>
    <w:rsid w:val="003B06E0"/>
    <w:rsid w:val="003D0BB8"/>
    <w:rsid w:val="003E288E"/>
    <w:rsid w:val="003F6A91"/>
    <w:rsid w:val="00416C71"/>
    <w:rsid w:val="00441B11"/>
    <w:rsid w:val="00455F5F"/>
    <w:rsid w:val="00483DC1"/>
    <w:rsid w:val="004C7728"/>
    <w:rsid w:val="005311B5"/>
    <w:rsid w:val="00543C0D"/>
    <w:rsid w:val="005F74A6"/>
    <w:rsid w:val="0065268B"/>
    <w:rsid w:val="006711F7"/>
    <w:rsid w:val="006A6A99"/>
    <w:rsid w:val="006C5040"/>
    <w:rsid w:val="006E31EB"/>
    <w:rsid w:val="007648BD"/>
    <w:rsid w:val="00765BB4"/>
    <w:rsid w:val="007760CF"/>
    <w:rsid w:val="00787177"/>
    <w:rsid w:val="007B1137"/>
    <w:rsid w:val="00811739"/>
    <w:rsid w:val="00821FB8"/>
    <w:rsid w:val="00857B22"/>
    <w:rsid w:val="00876C33"/>
    <w:rsid w:val="00883F53"/>
    <w:rsid w:val="00914BC6"/>
    <w:rsid w:val="0095445F"/>
    <w:rsid w:val="00955A52"/>
    <w:rsid w:val="00983DEB"/>
    <w:rsid w:val="009C57C3"/>
    <w:rsid w:val="009F2216"/>
    <w:rsid w:val="00A04A86"/>
    <w:rsid w:val="00A35867"/>
    <w:rsid w:val="00A56113"/>
    <w:rsid w:val="00A86672"/>
    <w:rsid w:val="00A90B71"/>
    <w:rsid w:val="00AA759C"/>
    <w:rsid w:val="00AC3AE1"/>
    <w:rsid w:val="00B00BB3"/>
    <w:rsid w:val="00B254FD"/>
    <w:rsid w:val="00B322E3"/>
    <w:rsid w:val="00B80EE1"/>
    <w:rsid w:val="00B84C72"/>
    <w:rsid w:val="00BD32C0"/>
    <w:rsid w:val="00BE688A"/>
    <w:rsid w:val="00BF2FD8"/>
    <w:rsid w:val="00BF48F9"/>
    <w:rsid w:val="00C413E1"/>
    <w:rsid w:val="00C64ABB"/>
    <w:rsid w:val="00C86C37"/>
    <w:rsid w:val="00CD1678"/>
    <w:rsid w:val="00CE0745"/>
    <w:rsid w:val="00CF4AF1"/>
    <w:rsid w:val="00D01851"/>
    <w:rsid w:val="00D31C37"/>
    <w:rsid w:val="00D51B1B"/>
    <w:rsid w:val="00D70462"/>
    <w:rsid w:val="00D7428C"/>
    <w:rsid w:val="00D90B8D"/>
    <w:rsid w:val="00D957F9"/>
    <w:rsid w:val="00DA6CC0"/>
    <w:rsid w:val="00DD76D7"/>
    <w:rsid w:val="00E039F7"/>
    <w:rsid w:val="00E04237"/>
    <w:rsid w:val="00E20A83"/>
    <w:rsid w:val="00E45F21"/>
    <w:rsid w:val="00E63D09"/>
    <w:rsid w:val="00E70024"/>
    <w:rsid w:val="00EC7DD2"/>
    <w:rsid w:val="00EE2A0B"/>
    <w:rsid w:val="00EF4036"/>
    <w:rsid w:val="00F368E6"/>
    <w:rsid w:val="00F41410"/>
    <w:rsid w:val="00F74F6F"/>
    <w:rsid w:val="00F82767"/>
    <w:rsid w:val="00F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3155"/>
  <w15:chartTrackingRefBased/>
  <w15:docId w15:val="{70504953-8700-4075-9A6F-07E4711E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267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D1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D1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D1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D1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D1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D16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D16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D16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D16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D1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D1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D1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D167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D167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D16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D167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D16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D16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D16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D1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D1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D1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1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D167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D167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D167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D1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D167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D1678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351726"/>
    <w:pPr>
      <w:widowControl w:val="0"/>
      <w:autoSpaceDE w:val="0"/>
      <w:autoSpaceDN w:val="0"/>
      <w:ind w:left="116"/>
    </w:pPr>
    <w:rPr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351726"/>
    <w:rPr>
      <w:rFonts w:ascii="Times New Roman" w:eastAsia="Times New Roman" w:hAnsi="Times New Roman" w:cs="Times New Roman"/>
      <w:kern w:val="0"/>
      <w:lang w:eastAsia="hr-HR" w:bidi="hr-HR"/>
      <w14:ligatures w14:val="none"/>
    </w:rPr>
  </w:style>
  <w:style w:type="character" w:styleId="Referencakomentara">
    <w:name w:val="annotation reference"/>
    <w:uiPriority w:val="99"/>
    <w:semiHidden/>
    <w:unhideWhenUsed/>
    <w:rsid w:val="00351726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3517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8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Azra Skorić</cp:lastModifiedBy>
  <cp:revision>77</cp:revision>
  <cp:lastPrinted>2026-03-05T07:34:00Z</cp:lastPrinted>
  <dcterms:created xsi:type="dcterms:W3CDTF">2025-02-17T08:21:00Z</dcterms:created>
  <dcterms:modified xsi:type="dcterms:W3CDTF">2026-07-03T07:12:00Z</dcterms:modified>
</cp:coreProperties>
</file>